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E740" w14:textId="77777777" w:rsidR="00DE5928" w:rsidRDefault="00DE5928" w:rsidP="00CE0DA7">
      <w:pPr>
        <w:spacing w:line="240" w:lineRule="auto"/>
        <w:rPr>
          <w:lang w:eastAsia="en-GB"/>
        </w:rPr>
      </w:pPr>
    </w:p>
    <w:p w14:paraId="67CD6BD2" w14:textId="5CF29CFA" w:rsidR="00CE0DA7" w:rsidRPr="00CB78DE" w:rsidRDefault="00672720" w:rsidP="00D24558">
      <w:pPr>
        <w:spacing w:line="240" w:lineRule="auto"/>
        <w:jc w:val="center"/>
      </w:pPr>
      <w:r>
        <w:rPr>
          <w:lang w:eastAsia="en-GB"/>
        </w:rPr>
        <w:t>STANHOPE PARISH COUNCIL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7CB0CAA0" w14:textId="77777777" w:rsidTr="003D6CF3">
        <w:trPr>
          <w:jc w:val="center"/>
        </w:trPr>
        <w:tc>
          <w:tcPr>
            <w:tcW w:w="9046" w:type="dxa"/>
          </w:tcPr>
          <w:p w14:paraId="4EAE54DE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10FAB2FA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189FFCBA" w14:textId="77777777" w:rsidTr="003D6CF3">
        <w:trPr>
          <w:jc w:val="center"/>
        </w:trPr>
        <w:tc>
          <w:tcPr>
            <w:tcW w:w="9046" w:type="dxa"/>
          </w:tcPr>
          <w:p w14:paraId="255A69F7" w14:textId="77777777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2020</w:t>
            </w:r>
          </w:p>
        </w:tc>
      </w:tr>
    </w:tbl>
    <w:p w14:paraId="4CAF36CC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78D61808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4864E8A3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623D8742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CE0DA7" w:rsidRPr="00CB78DE" w14:paraId="12AD61DD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6D7AEB35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9E303D" w14:textId="10E8C406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3564D2E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20901CA0" w14:textId="27ADB65E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 </w:t>
            </w:r>
            <w:r w:rsidR="009C769A">
              <w:rPr>
                <w:lang w:eastAsia="en-GB"/>
              </w:rPr>
              <w:t>for the year ended 31 March 2020</w:t>
            </w:r>
            <w:r w:rsidR="00216F9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53A6E896" w14:textId="1792D30F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="004542D0">
              <w:rPr>
                <w:rFonts w:ascii="Arial" w:hAnsi="Arial" w:cs="Arial"/>
                <w:sz w:val="20"/>
              </w:rPr>
              <w:t>Annual Governance and Accountability Return</w:t>
            </w:r>
            <w:r w:rsidR="004542D0" w:rsidRPr="00CB78DE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is available for inspection by any local government elector of the area of the Council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535A0C1" w14:textId="4CB4D1ED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3D4C0F8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77FC7428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69DA4AB5" w14:textId="77777777" w:rsidR="00DA4EAD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 w:rsidR="00DA4EAD">
              <w:rPr>
                <w:lang w:eastAsia="en-GB"/>
              </w:rPr>
              <w:t xml:space="preserve"> Susan Anderson</w:t>
            </w:r>
          </w:p>
          <w:p w14:paraId="160C5717" w14:textId="77777777" w:rsidR="00DA4EAD" w:rsidRDefault="00DA4EAD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     Shieldhurst Farm</w:t>
            </w:r>
          </w:p>
          <w:p w14:paraId="5BBE5C52" w14:textId="77777777" w:rsidR="00DA4EAD" w:rsidRDefault="00DA4EAD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     Stanhope</w:t>
            </w:r>
          </w:p>
          <w:p w14:paraId="59B50601" w14:textId="77777777" w:rsidR="00DA4EAD" w:rsidRDefault="00DA4EAD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     Bishop Auckland</w:t>
            </w:r>
          </w:p>
          <w:p w14:paraId="7DCBA7FC" w14:textId="77777777" w:rsidR="00DA4EAD" w:rsidRDefault="00DA4EAD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     Co. Durham</w:t>
            </w:r>
          </w:p>
          <w:p w14:paraId="2B012D3A" w14:textId="2999778B" w:rsidR="00CE0DA7" w:rsidRPr="00CB78DE" w:rsidRDefault="00DA4EAD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     DL13 2EY</w:t>
            </w:r>
            <w:r w:rsidR="00CE0DA7" w:rsidRPr="00CB78DE">
              <w:rPr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526670C" w14:textId="4FE65055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644F550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29FD660C" w14:textId="24FBD33E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>Copies will be provided to any local government elector on payment of £</w:t>
            </w:r>
            <w:r w:rsidR="00DA4EAD">
              <w:rPr>
                <w:lang w:eastAsia="en-GB"/>
              </w:rPr>
              <w:t>5.00</w:t>
            </w:r>
            <w:r w:rsidRPr="00CB78DE">
              <w:rPr>
                <w:lang w:eastAsia="en-GB"/>
              </w:rPr>
              <w:t xml:space="preserve"> for each copy of the Annual Return.</w:t>
            </w:r>
          </w:p>
          <w:p w14:paraId="79409B52" w14:textId="77777777" w:rsidR="00CE0DA7" w:rsidRPr="00CB78DE" w:rsidRDefault="00CE0DA7" w:rsidP="003D6CF3">
            <w:pPr>
              <w:pStyle w:val="BodyText"/>
              <w:rPr>
                <w:b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C675C5E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40D2F5EF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527D769C" w14:textId="2E410EFD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Announcement made by: </w:t>
            </w:r>
            <w:r w:rsidR="00DA4EAD">
              <w:rPr>
                <w:lang w:eastAsia="en-GB"/>
              </w:rPr>
              <w:t xml:space="preserve"> S Anderson</w:t>
            </w:r>
          </w:p>
          <w:p w14:paraId="323C17B0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6658CAF" w14:textId="51A4A18C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3DC69B57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8319BED" w14:textId="4B0BD72F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Date of announcement: </w:t>
            </w:r>
            <w:r w:rsidR="00DA4EAD">
              <w:rPr>
                <w:lang w:eastAsia="en-GB"/>
              </w:rPr>
              <w:t xml:space="preserve">   25</w:t>
            </w:r>
            <w:r w:rsidR="00DA4EAD" w:rsidRPr="00DA4EAD">
              <w:rPr>
                <w:vertAlign w:val="superscript"/>
                <w:lang w:eastAsia="en-GB"/>
              </w:rPr>
              <w:t>th</w:t>
            </w:r>
            <w:r w:rsidR="00DA4EAD">
              <w:rPr>
                <w:lang w:eastAsia="en-GB"/>
              </w:rPr>
              <w:t xml:space="preserve"> November 2020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3FA4F" w14:textId="33D65B71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</w:tbl>
    <w:p w14:paraId="07422F00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1111D70A" w14:textId="77777777"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35DC8" w14:textId="77777777" w:rsidR="00D94B92" w:rsidRDefault="00D94B92">
      <w:r>
        <w:separator/>
      </w:r>
    </w:p>
  </w:endnote>
  <w:endnote w:type="continuationSeparator" w:id="0">
    <w:p w14:paraId="35C3FC65" w14:textId="77777777" w:rsidR="00D94B92" w:rsidRDefault="00D9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743E29EA" w14:textId="77777777">
      <w:tc>
        <w:tcPr>
          <w:tcW w:w="8188" w:type="dxa"/>
        </w:tcPr>
        <w:p w14:paraId="7ADE6DB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4223D8BA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0FDAE7C1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A61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E7F1" w14:textId="77777777" w:rsidR="00D94B92" w:rsidRDefault="00D94B92">
      <w:r>
        <w:separator/>
      </w:r>
    </w:p>
  </w:footnote>
  <w:footnote w:type="continuationSeparator" w:id="0">
    <w:p w14:paraId="22135B20" w14:textId="77777777" w:rsidR="00D94B92" w:rsidRDefault="00D9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DA7"/>
    <w:rsid w:val="0002176D"/>
    <w:rsid w:val="00022567"/>
    <w:rsid w:val="000328A0"/>
    <w:rsid w:val="000B20E4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5C74AA"/>
    <w:rsid w:val="00672720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366ED"/>
    <w:rsid w:val="00A84788"/>
    <w:rsid w:val="00A84F81"/>
    <w:rsid w:val="00B02A26"/>
    <w:rsid w:val="00BA3C36"/>
    <w:rsid w:val="00BC78E0"/>
    <w:rsid w:val="00BD7702"/>
    <w:rsid w:val="00CC087A"/>
    <w:rsid w:val="00CC1301"/>
    <w:rsid w:val="00CE0DA7"/>
    <w:rsid w:val="00D15CDB"/>
    <w:rsid w:val="00D24558"/>
    <w:rsid w:val="00D41D9D"/>
    <w:rsid w:val="00D91846"/>
    <w:rsid w:val="00D94B92"/>
    <w:rsid w:val="00DA4EAD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69B85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MazLetter.dotx</Template>
  <TotalTime>72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Susan Anderson</cp:lastModifiedBy>
  <cp:revision>34</cp:revision>
  <cp:lastPrinted>2016-01-05T15:13:00Z</cp:lastPrinted>
  <dcterms:created xsi:type="dcterms:W3CDTF">2015-08-04T10:03:00Z</dcterms:created>
  <dcterms:modified xsi:type="dcterms:W3CDTF">2020-11-25T19:05:00Z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